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CF1" w:rsidRDefault="000A3100" w:rsidP="000A3100">
      <w:pPr>
        <w:jc w:val="center"/>
        <w:rPr>
          <w:b/>
        </w:rPr>
      </w:pPr>
      <w:r w:rsidRPr="000A3100">
        <w:rPr>
          <w:b/>
        </w:rPr>
        <w:t xml:space="preserve">План мероприятий МБУК «Городской Дворец культуры «Угольщик» на </w:t>
      </w:r>
      <w:bookmarkStart w:id="0" w:name="_GoBack"/>
      <w:bookmarkEnd w:id="0"/>
      <w:r w:rsidR="003F180B">
        <w:rPr>
          <w:b/>
        </w:rPr>
        <w:t>ОКТЯБРЬ</w:t>
      </w:r>
      <w:r w:rsidRPr="000A3100">
        <w:rPr>
          <w:b/>
        </w:rPr>
        <w:t xml:space="preserve"> 2026</w:t>
      </w:r>
    </w:p>
    <w:tbl>
      <w:tblPr>
        <w:tblStyle w:val="a3"/>
        <w:tblpPr w:leftFromText="180" w:rightFromText="180" w:vertAnchor="text" w:horzAnchor="margin" w:tblpX="-1139" w:tblpY="775"/>
        <w:tblW w:w="11052" w:type="dxa"/>
        <w:tblLook w:val="04A0" w:firstRow="1" w:lastRow="0" w:firstColumn="1" w:lastColumn="0" w:noHBand="0" w:noVBand="1"/>
      </w:tblPr>
      <w:tblGrid>
        <w:gridCol w:w="1794"/>
        <w:gridCol w:w="3796"/>
        <w:gridCol w:w="2229"/>
        <w:gridCol w:w="3233"/>
      </w:tblGrid>
      <w:tr w:rsidR="00894B14" w:rsidRPr="000A3100" w:rsidTr="00894B14">
        <w:trPr>
          <w:trHeight w:val="521"/>
        </w:trPr>
        <w:tc>
          <w:tcPr>
            <w:tcW w:w="1794" w:type="dxa"/>
          </w:tcPr>
          <w:p w:rsidR="00894B14" w:rsidRPr="000A3100" w:rsidRDefault="00894B14" w:rsidP="00894B14">
            <w:pPr>
              <w:spacing w:after="160" w:line="259" w:lineRule="auto"/>
              <w:jc w:val="center"/>
              <w:rPr>
                <w:b/>
              </w:rPr>
            </w:pPr>
            <w:r w:rsidRPr="000A3100">
              <w:rPr>
                <w:b/>
              </w:rPr>
              <w:t>Дата</w:t>
            </w:r>
          </w:p>
        </w:tc>
        <w:tc>
          <w:tcPr>
            <w:tcW w:w="3796" w:type="dxa"/>
          </w:tcPr>
          <w:p w:rsidR="00894B14" w:rsidRPr="000A3100" w:rsidRDefault="00894B14" w:rsidP="00894B14">
            <w:pPr>
              <w:spacing w:after="160" w:line="259" w:lineRule="auto"/>
              <w:jc w:val="center"/>
              <w:rPr>
                <w:b/>
              </w:rPr>
            </w:pPr>
            <w:r w:rsidRPr="000A3100">
              <w:rPr>
                <w:b/>
              </w:rPr>
              <w:t>Наименование мероприятий</w:t>
            </w:r>
          </w:p>
        </w:tc>
        <w:tc>
          <w:tcPr>
            <w:tcW w:w="2229" w:type="dxa"/>
          </w:tcPr>
          <w:p w:rsidR="00894B14" w:rsidRPr="000A3100" w:rsidRDefault="00894B14" w:rsidP="00894B14">
            <w:pPr>
              <w:spacing w:after="160" w:line="259" w:lineRule="auto"/>
              <w:jc w:val="center"/>
              <w:rPr>
                <w:b/>
              </w:rPr>
            </w:pPr>
            <w:r w:rsidRPr="000A3100">
              <w:rPr>
                <w:b/>
              </w:rPr>
              <w:t>Время</w:t>
            </w:r>
          </w:p>
        </w:tc>
        <w:tc>
          <w:tcPr>
            <w:tcW w:w="3233" w:type="dxa"/>
          </w:tcPr>
          <w:p w:rsidR="00894B14" w:rsidRPr="000A3100" w:rsidRDefault="00894B14" w:rsidP="00894B14">
            <w:pPr>
              <w:spacing w:after="160" w:line="259" w:lineRule="auto"/>
              <w:jc w:val="center"/>
              <w:rPr>
                <w:b/>
              </w:rPr>
            </w:pPr>
            <w:r w:rsidRPr="000A3100">
              <w:rPr>
                <w:b/>
              </w:rPr>
              <w:t>Место проведения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5F0AB9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01</w:t>
            </w:r>
            <w:r>
              <w:rPr>
                <w:sz w:val="24"/>
                <w:szCs w:val="24"/>
              </w:rPr>
              <w:t>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9E0570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3C2"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Дню старшего поколения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«ГДК «Угольщик»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D433C0">
        <w:trPr>
          <w:trHeight w:val="901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9E0570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народного ансамбля «Раздолье»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9E0570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Геронтологический центр «Тонус»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02-06.10.2026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Участие образцового театра-студии «Ринг» в краевом фестивале театральных любительских коллективов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C7778" w:rsidRDefault="00594635" w:rsidP="00594635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Ачинск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арт-группы «Белорусские сыновья» республика Беларусь г. Минск, в рамках фестиваля мужских хоров</w:t>
            </w:r>
          </w:p>
        </w:tc>
        <w:tc>
          <w:tcPr>
            <w:tcW w:w="2229" w:type="dxa"/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«ГДК «Угольщик»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0AF8">
              <w:rPr>
                <w:rFonts w:ascii="Times New Roman" w:hAnsi="Times New Roman" w:cs="Times New Roman"/>
                <w:sz w:val="24"/>
                <w:szCs w:val="24"/>
              </w:rPr>
              <w:t>Отборочный тур фестиваля детской эстрадной песни «Маленькие звездочки»</w:t>
            </w:r>
          </w:p>
        </w:tc>
        <w:tc>
          <w:tcPr>
            <w:tcW w:w="2229" w:type="dxa"/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«ГДК «Угольщик»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9E0570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урок в детском ансамбле «Русский сувенир», «Покровские посиделки»</w:t>
            </w:r>
          </w:p>
        </w:tc>
        <w:tc>
          <w:tcPr>
            <w:tcW w:w="2229" w:type="dxa"/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МБУК «ГДК «Угольщик»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214396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82272" w:rsidRDefault="00197ED4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94635">
              <w:rPr>
                <w:sz w:val="24"/>
                <w:szCs w:val="24"/>
              </w:rPr>
              <w:t>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881B8A" w:rsidRDefault="00594635" w:rsidP="00594635">
            <w:pPr>
              <w:rPr>
                <w:rFonts w:eastAsia="Times New Roman"/>
                <w:sz w:val="24"/>
                <w:szCs w:val="24"/>
              </w:rPr>
            </w:pPr>
            <w:r w:rsidRPr="00B14983">
              <w:rPr>
                <w:rFonts w:eastAsia="Times New Roman"/>
                <w:sz w:val="24"/>
                <w:szCs w:val="24"/>
              </w:rPr>
              <w:t>Гала-концерт городского фестиваля детской эстрадной песни «Маленькие звездочки»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Pr="00682272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214396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9E0570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Руслана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Карташева</w:t>
            </w:r>
            <w:proofErr w:type="spellEnd"/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Pr="009E0570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214396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посвященная Покрову Пресвятой Богородицы «Под Покровом Богородицы»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Pr="009E0570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214396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9E0570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драматического театра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Pr="009E0570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214396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9E0570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Торжественный концерт, посвященный 60-летию Назаровского РМЗ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Pr="009E0570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177396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Народного ВИА «Славяне», «На краешке души»</w:t>
            </w:r>
          </w:p>
        </w:tc>
        <w:tc>
          <w:tcPr>
            <w:tcW w:w="2229" w:type="dxa"/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177396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вокальной студии «Вместе»</w:t>
            </w:r>
          </w:p>
        </w:tc>
        <w:tc>
          <w:tcPr>
            <w:tcW w:w="2229" w:type="dxa"/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Геронтологический центр «Тонус»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29-30.10.2026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177396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народного ВИА «Славяне», студии гитары «Музыка и слово» в фестивале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авторской песни «Здравствуйте люди, мой дорогие»</w:t>
            </w:r>
          </w:p>
        </w:tc>
        <w:tc>
          <w:tcPr>
            <w:tcW w:w="2229" w:type="dxa"/>
          </w:tcPr>
          <w:p w:rsidR="00594635" w:rsidRPr="006C7778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Новосибирская область, 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Куйбышев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31.10.2026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ансамбля «Раздолье», «Листопад теплых встреч»</w:t>
            </w:r>
          </w:p>
        </w:tc>
        <w:tc>
          <w:tcPr>
            <w:tcW w:w="2229" w:type="dxa"/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  <w:tr w:rsidR="00594635" w:rsidRPr="000A3100" w:rsidTr="00D433C0">
        <w:trPr>
          <w:trHeight w:val="304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Default="00594635" w:rsidP="00594635">
            <w:pPr>
              <w:pStyle w:val="2"/>
              <w:tabs>
                <w:tab w:val="center" w:pos="4677"/>
                <w:tab w:val="right" w:pos="9355"/>
              </w:tabs>
              <w:spacing w:line="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ПК «СБАГРО – будущее за нами»</w:t>
            </w:r>
          </w:p>
        </w:tc>
        <w:tc>
          <w:tcPr>
            <w:tcW w:w="2229" w:type="dxa"/>
          </w:tcPr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Спец. график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35" w:rsidRPr="00B14983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МБУК «ГДК «Угольщик»</w:t>
            </w:r>
          </w:p>
          <w:p w:rsidR="00594635" w:rsidRDefault="00594635" w:rsidP="00594635">
            <w:pPr>
              <w:jc w:val="center"/>
              <w:rPr>
                <w:sz w:val="24"/>
                <w:szCs w:val="24"/>
              </w:rPr>
            </w:pPr>
            <w:r w:rsidRPr="00B14983">
              <w:rPr>
                <w:sz w:val="24"/>
                <w:szCs w:val="24"/>
              </w:rPr>
              <w:t>Назаровского муниципального округа</w:t>
            </w:r>
          </w:p>
        </w:tc>
      </w:tr>
    </w:tbl>
    <w:p w:rsidR="000C3B22" w:rsidRPr="000A3100" w:rsidRDefault="000C3B22" w:rsidP="000A3100">
      <w:pPr>
        <w:jc w:val="center"/>
        <w:rPr>
          <w:b/>
        </w:rPr>
      </w:pPr>
    </w:p>
    <w:sectPr w:rsidR="000C3B22" w:rsidRPr="000A3100" w:rsidSect="00894B14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4CF"/>
    <w:rsid w:val="00085825"/>
    <w:rsid w:val="000963A8"/>
    <w:rsid w:val="000A3100"/>
    <w:rsid w:val="000C3B22"/>
    <w:rsid w:val="00186841"/>
    <w:rsid w:val="00197ED4"/>
    <w:rsid w:val="002406D2"/>
    <w:rsid w:val="003F180B"/>
    <w:rsid w:val="00594635"/>
    <w:rsid w:val="005C4C57"/>
    <w:rsid w:val="005C74CF"/>
    <w:rsid w:val="00601D6D"/>
    <w:rsid w:val="00867CF1"/>
    <w:rsid w:val="00894B14"/>
    <w:rsid w:val="00A56595"/>
    <w:rsid w:val="00B21ABB"/>
    <w:rsid w:val="00B64EF4"/>
    <w:rsid w:val="00BB5339"/>
    <w:rsid w:val="00C25B34"/>
    <w:rsid w:val="00EB1DB6"/>
    <w:rsid w:val="00F557D2"/>
    <w:rsid w:val="00F6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63F8"/>
  <w15:chartTrackingRefBased/>
  <w15:docId w15:val="{AB63152B-7E89-49DE-8366-C34E8493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B64EF4"/>
    <w:pPr>
      <w:spacing w:after="0" w:line="240" w:lineRule="auto"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AS-04-07-2023</dc:creator>
  <cp:keywords/>
  <dc:description/>
  <cp:lastModifiedBy>AS-04-07-2023</cp:lastModifiedBy>
  <cp:revision>28</cp:revision>
  <dcterms:created xsi:type="dcterms:W3CDTF">2026-04-20T05:39:00Z</dcterms:created>
  <dcterms:modified xsi:type="dcterms:W3CDTF">2026-10-21T03:06:00Z</dcterms:modified>
</cp:coreProperties>
</file>